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正德学院实训室</w:t>
      </w:r>
      <w:r>
        <w:rPr>
          <w:rFonts w:hint="eastAsia"/>
          <w:sz w:val="28"/>
          <w:szCs w:val="28"/>
          <w:lang w:val="en-US" w:eastAsia="zh-CN"/>
        </w:rPr>
        <w:t>工程量清单编制相关问题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拆除部分：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现有地面是何种地面，需要拆到哪个部位？</w:t>
      </w:r>
      <w:r>
        <w:rPr>
          <w:rFonts w:hint="eastAsia"/>
          <w:sz w:val="24"/>
          <w:szCs w:val="24"/>
          <w:highlight w:val="yellow"/>
          <w:lang w:val="en-US" w:eastAsia="zh-CN"/>
        </w:rPr>
        <w:t>现有地面是一间静电地板，一间地板革，拆到原有地砖层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墙面、天棚面乳胶漆是否需要铲除？</w:t>
      </w:r>
      <w:r>
        <w:rPr>
          <w:rFonts w:hint="eastAsia"/>
          <w:sz w:val="24"/>
          <w:szCs w:val="24"/>
          <w:highlight w:val="yellow"/>
          <w:lang w:val="en-US" w:eastAsia="zh-CN"/>
        </w:rPr>
        <w:t>墙顶面乳胶漆铲除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所有灯具、开关、插座是否都需要拆除？</w:t>
      </w:r>
      <w:r>
        <w:rPr>
          <w:rFonts w:hint="eastAsia"/>
          <w:sz w:val="24"/>
          <w:szCs w:val="24"/>
          <w:highlight w:val="yellow"/>
          <w:lang w:val="en-US" w:eastAsia="zh-CN"/>
        </w:rPr>
        <w:t>灯具开关插座全部拆除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现有门和隔断是否需要拆除？</w:t>
      </w:r>
      <w:r>
        <w:rPr>
          <w:rFonts w:hint="eastAsia"/>
          <w:sz w:val="24"/>
          <w:szCs w:val="24"/>
          <w:highlight w:val="yellow"/>
          <w:lang w:val="en-US" w:eastAsia="zh-CN"/>
        </w:rPr>
        <w:t>全部拆除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新建装饰部分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地面需要做找平层吗？具体做法（厚度、砂浆的配比）补充节点图纸或做法说明；</w:t>
      </w:r>
      <w:r>
        <w:rPr>
          <w:rFonts w:hint="eastAsia"/>
          <w:sz w:val="24"/>
          <w:szCs w:val="24"/>
          <w:highlight w:val="yellow"/>
          <w:lang w:val="en-US" w:eastAsia="zh-CN"/>
        </w:rPr>
        <w:t>水泥砂浆找平高度2公分左右即可或地面自流平。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踢脚线需要做吗？具体做法补充节点图纸或做法说明；</w:t>
      </w:r>
      <w:r>
        <w:rPr>
          <w:rFonts w:hint="eastAsia"/>
          <w:sz w:val="24"/>
          <w:szCs w:val="24"/>
          <w:highlight w:val="yellow"/>
          <w:lang w:val="en-US" w:eastAsia="zh-CN"/>
        </w:rPr>
        <w:t>不锈钢拉丝踢脚线高度8公分以内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墙面是重新刷乳胶漆吗？具体做法（乳胶漆及腻子的遍数、颜色）补充节点图纸或做法说明；：</w:t>
      </w:r>
      <w:r>
        <w:rPr>
          <w:rFonts w:hint="eastAsia"/>
          <w:sz w:val="24"/>
          <w:szCs w:val="24"/>
          <w:highlight w:val="yellow"/>
          <w:lang w:val="en-US" w:eastAsia="zh-CN"/>
        </w:rPr>
        <w:t>涂刷界面剂一遍→批刮墙衬3遍→打磨砂纸→滚涂乳胶漆底漆一遍→滚涂乳胶漆面漆两遍。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门和门套是新做吗？具体做法补充节点图纸或做法说明；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窗帘及窗帘盒施工做法及节点图；</w:t>
      </w:r>
      <w:r>
        <w:rPr>
          <w:rFonts w:hint="eastAsia"/>
          <w:sz w:val="24"/>
          <w:szCs w:val="24"/>
          <w:highlight w:val="yellow"/>
          <w:lang w:val="en-US" w:eastAsia="zh-CN"/>
        </w:rPr>
        <w:t>测量定位放线→边龙骨安装→15mm欧松板龙骨加工（水平基板、前遮板燕尾榫接长对接）→水平基板与前遮板连接→木龙骨涂刷防火涂料→水平基板、前遮板与边龙骨连接→9.5mm普通纸面石膏板封面→自攻螺丝固定→钉帽防锈处理→嵌缝及粘贴纸带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天棚乳胶漆的具体做法？</w:t>
      </w:r>
      <w:r>
        <w:rPr>
          <w:rFonts w:hint="eastAsia"/>
          <w:sz w:val="24"/>
          <w:szCs w:val="24"/>
          <w:highlight w:val="yellow"/>
          <w:lang w:val="en-US" w:eastAsia="zh-CN"/>
        </w:rPr>
        <w:t>涂刷界面剂一遍→批刮墙衬3遍→打磨砂纸→滚涂乳胶漆底漆一遍→滚涂乳胶漆面漆两遍。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天棚吊顶的具体做法：龙骨、面层厚度、单层或双层、石膏板面层乳胶漆等具体做法补充节点图纸或做法说明；</w:t>
      </w:r>
      <w:r>
        <w:rPr>
          <w:rFonts w:hint="eastAsia"/>
          <w:sz w:val="24"/>
          <w:szCs w:val="24"/>
          <w:highlight w:val="yellow"/>
          <w:lang w:val="en-US" w:eastAsia="zh-CN"/>
        </w:rPr>
        <w:t>吊顶高度定位→边龙骨安装→确定吊点位置→吊杆安装→吊件安装调平→安装上层60轻钢龙 骨（间距900mm～1200mm）→安装下层60轻钢龙骨（间距 400mm）→石膏板长边接缝处安装横撑60轻钢龙骨→龙骨验收→9.5mm纸面石膏板长边垂直于下层60龙骨铺装封面→自攻螺丝固定→钉帽防锈处理→嵌缝及粘贴纸带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电气安装工程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补齐电气管线施工图，电箱的系统图；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注明配管（明/暗）的材质、规格，导线的规格；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58C8B6"/>
    <w:multiLevelType w:val="singleLevel"/>
    <w:tmpl w:val="9F58C8B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67E30BB"/>
    <w:multiLevelType w:val="singleLevel"/>
    <w:tmpl w:val="267E30BB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3CC2A875"/>
    <w:multiLevelType w:val="singleLevel"/>
    <w:tmpl w:val="3CC2A875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6DE5F812"/>
    <w:multiLevelType w:val="singleLevel"/>
    <w:tmpl w:val="6DE5F812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jZGQyMDdmN2UxOTI4M2NkZWNmOTZiZGY0MzY0ODAifQ=="/>
  </w:docVars>
  <w:rsids>
    <w:rsidRoot w:val="00000000"/>
    <w:rsid w:val="0A7A4792"/>
    <w:rsid w:val="0E92287A"/>
    <w:rsid w:val="11DF756D"/>
    <w:rsid w:val="14BD47D7"/>
    <w:rsid w:val="18264C45"/>
    <w:rsid w:val="28AC5FA3"/>
    <w:rsid w:val="2E9E1E70"/>
    <w:rsid w:val="4A4D0A0C"/>
    <w:rsid w:val="57C078D9"/>
    <w:rsid w:val="6A93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694</Words>
  <Characters>722</Characters>
  <Lines>0</Lines>
  <Paragraphs>0</Paragraphs>
  <TotalTime>11</TotalTime>
  <ScaleCrop>false</ScaleCrop>
  <LinksUpToDate>false</LinksUpToDate>
  <CharactersWithSpaces>724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2023-05-22T06:36:00Z</dcterms:created>
  <dc:creator>liuwq</dc:creator>
  <cp:lastModifiedBy>桂城</cp:lastModifiedBy>
  <dcterms:modified xsi:type="dcterms:W3CDTF">2023-05-24T01:37:39Z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75BA17E4AFE84618A70F3478DC772B19_13</vt:lpwstr>
  </property>
</Properties>
</file>